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55"/>
        <w:gridCol w:w="8788"/>
      </w:tblGrid>
      <w:tr w:rsidR="0042551E">
        <w:trPr>
          <w:trHeight w:val="354"/>
        </w:trPr>
        <w:tc>
          <w:tcPr>
            <w:tcW w:w="538" w:type="dxa"/>
          </w:tcPr>
          <w:p w:rsidR="0042551E" w:rsidRDefault="00267D5D">
            <w:pPr>
              <w:pStyle w:val="TableParagraph"/>
              <w:spacing w:before="4" w:line="240" w:lineRule="auto"/>
              <w:ind w:left="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TIPO</w:t>
            </w:r>
          </w:p>
          <w:p w:rsidR="0042551E" w:rsidRDefault="00267D5D">
            <w:pPr>
              <w:pStyle w:val="TableParagraph"/>
              <w:spacing w:before="28" w:line="240" w:lineRule="auto"/>
              <w:ind w:left="35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DE</w:t>
            </w:r>
          </w:p>
        </w:tc>
        <w:tc>
          <w:tcPr>
            <w:tcW w:w="655" w:type="dxa"/>
          </w:tcPr>
          <w:p w:rsidR="0042551E" w:rsidRDefault="00267D5D">
            <w:pPr>
              <w:pStyle w:val="TableParagraph"/>
              <w:spacing w:before="4" w:line="240" w:lineRule="auto"/>
              <w:ind w:left="2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INCISO</w:t>
            </w: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spacing w:before="4" w:line="240" w:lineRule="auto"/>
              <w:ind w:left="2388" w:right="23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RUBROS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RUBROS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FINANCIABLES</w:t>
            </w:r>
          </w:p>
        </w:tc>
      </w:tr>
      <w:tr w:rsidR="0042551E">
        <w:trPr>
          <w:trHeight w:val="249"/>
        </w:trPr>
        <w:tc>
          <w:tcPr>
            <w:tcW w:w="538" w:type="dxa"/>
            <w:vMerge w:val="restart"/>
            <w:tcBorders>
              <w:bottom w:val="nil"/>
            </w:tcBorders>
            <w:textDirection w:val="btLr"/>
          </w:tcPr>
          <w:p w:rsidR="0042551E" w:rsidRDefault="00267D5D">
            <w:pPr>
              <w:pStyle w:val="TableParagraph"/>
              <w:spacing w:before="139" w:line="240" w:lineRule="auto"/>
              <w:ind w:lef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ENTES</w:t>
            </w:r>
          </w:p>
        </w:tc>
        <w:tc>
          <w:tcPr>
            <w:tcW w:w="655" w:type="dxa"/>
            <w:vMerge w:val="restart"/>
          </w:tcPr>
          <w:p w:rsidR="0042551E" w:rsidRDefault="0042551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Textiles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vestuario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Hilados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telas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Textiles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vestuario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Prendas de vestir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2.2.3Textiles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vestuario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Confecciones textiles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2.3.1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papel,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cartón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 impresos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Papel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escritorio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cartón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2.3.2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papel,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cartón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 impresos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computación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2.3.3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papel,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cartón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 impresos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artes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gráficas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2.3.4 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papel, cartón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papel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cartón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2.3.5 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papel, cartón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 impresos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Libros,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revistas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periódicos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papel, cartón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Textos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enseñanza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2.3.7 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papel, cartón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 impresos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Especies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timbradas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valores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2.5.1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químicos,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combustibles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lubricantes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Compuestos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químicos</w:t>
            </w:r>
          </w:p>
        </w:tc>
      </w:tr>
      <w:tr w:rsidR="0042551E">
        <w:trPr>
          <w:trHeight w:val="248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2.5.5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químicos,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combustibles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 lubricantes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Tintas,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pinturas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 colorantes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2.5.6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químicos,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combustibles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 lubricantes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Combustibles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 lubricantes</w:t>
            </w:r>
          </w:p>
        </w:tc>
      </w:tr>
      <w:tr w:rsidR="0042551E">
        <w:trPr>
          <w:trHeight w:val="235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2.5.8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químicos,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combustibles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y lubricantes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plástico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2.6.1 Producto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minerales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arcilla y cerámica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2.6.2 Producto de minerales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 metálicos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vidrio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2.6.3 Producto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minerales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metálicos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loza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porcelana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2.6.4 Producto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minerales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cemento,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asbesto y yeso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2.6.5 Producto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minerales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Cemento, 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yeso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2.7.1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ferrosos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2.7.2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no ferrosos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2.7.4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Estructuras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metálicas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acabadas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2.7.5 Productos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metálicos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menores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2.8.1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Minerales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Minerales metalíferos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2.8.3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Minerales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Carbón mineral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2.8.4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Minerales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-Piedra,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arcilla 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arena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2.9.1 Otros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consumo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limpieza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2.9.2 Otros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consumo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Útiles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escritorio, oficina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enseñanza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2.9.3 Otros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Útiles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eléctricos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2.9.4 Otros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Utensilios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cocina y comedor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2.9.5 Otros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consumo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Útiles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menores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médico, quirúrgico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2.9.6 Otros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consumo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accesorios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 w:val="restart"/>
            <w:tcBorders>
              <w:bottom w:val="nil"/>
            </w:tcBorders>
            <w:textDirection w:val="btLr"/>
          </w:tcPr>
          <w:p w:rsidR="0042551E" w:rsidRDefault="00267D5D">
            <w:pPr>
              <w:pStyle w:val="TableParagraph"/>
              <w:spacing w:before="35" w:line="240" w:lineRule="auto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personales</w:t>
            </w: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3.2.2 Alquileres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Alquiler de maquinaria, equipo y medios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transporte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3.2.3 Alquileres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Alquiler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computación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3.2.4 Alquileres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Alquiler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fotocopiadoras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3.2.6 Alquileres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bienes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intangibles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Mantenimiento, reparación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limpieza - Mantenimiento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reparación de edificios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locales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3.3.2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Mantenimiento, 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limpieza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Mantenimiento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vehículos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3.3.3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Mantenimiento, 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limpieza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Mantenimiento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</w:p>
        </w:tc>
      </w:tr>
      <w:tr w:rsidR="0042551E">
        <w:trPr>
          <w:trHeight w:val="235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3.3.4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Mantenimiento, reparación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limpieza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Mantenimiento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reparación de vías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comunicación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3.3.5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Mantenimiento, reparación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limpieza - Limpieza, aseo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fumigación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3.3.6 Mantenimiento, reparación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limpieza - Mantenimiento de 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3.4.1 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profesionales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Estudios,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investigaciones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proyectos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factibilidad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Médicos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sanitarios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3.4.3 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Jurídicos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3.4.4 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Contabilidad y auditoría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3.4.5 Servicios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profesionales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capacitación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3.4.6 Servicios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profesionales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computarizados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3.4.7 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De turismo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3.4.8 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profesionales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Geriátricos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  <w:bottom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3.5.1 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comerciales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 Transporte</w:t>
            </w:r>
          </w:p>
        </w:tc>
      </w:tr>
    </w:tbl>
    <w:p w:rsidR="0042551E" w:rsidRDefault="0042551E">
      <w:pPr>
        <w:rPr>
          <w:sz w:val="18"/>
        </w:rPr>
        <w:sectPr w:rsidR="0042551E">
          <w:type w:val="continuous"/>
          <w:pgSz w:w="12240" w:h="15840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655"/>
        <w:gridCol w:w="8788"/>
      </w:tblGrid>
      <w:tr w:rsidR="0042551E">
        <w:trPr>
          <w:trHeight w:val="234"/>
        </w:trPr>
        <w:tc>
          <w:tcPr>
            <w:tcW w:w="538" w:type="dxa"/>
            <w:vMerge w:val="restart"/>
            <w:tcBorders>
              <w:top w:val="nil"/>
            </w:tcBorders>
            <w:textDirection w:val="btLr"/>
          </w:tcPr>
          <w:p w:rsidR="0042551E" w:rsidRDefault="00267D5D">
            <w:pPr>
              <w:pStyle w:val="TableParagraph"/>
              <w:spacing w:before="139" w:line="240" w:lineRule="auto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GASTOS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CORRI</w:t>
            </w:r>
          </w:p>
        </w:tc>
        <w:tc>
          <w:tcPr>
            <w:tcW w:w="655" w:type="dxa"/>
            <w:vMerge w:val="restart"/>
            <w:tcBorders>
              <w:top w:val="nil"/>
            </w:tcBorders>
            <w:textDirection w:val="btLr"/>
          </w:tcPr>
          <w:p w:rsidR="0042551E" w:rsidRDefault="00267D5D">
            <w:pPr>
              <w:pStyle w:val="TableParagraph"/>
              <w:spacing w:before="35" w:line="240" w:lineRule="auto"/>
              <w:ind w:left="30" w:right="-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Servicios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3.5.3 Servicios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comerciales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Imprenta, publicaciones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 reproducciones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3.6 Publicidad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propaganda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3.7.1 Pasajes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 viáticos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Pasajes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3.7.2 Pasajes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viáticos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Viáticos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3.9.1 Otros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Servicio ceremonial</w:t>
            </w:r>
          </w:p>
        </w:tc>
      </w:tr>
      <w:tr w:rsidR="0042551E">
        <w:trPr>
          <w:trHeight w:val="234"/>
        </w:trPr>
        <w:tc>
          <w:tcPr>
            <w:tcW w:w="538" w:type="dxa"/>
            <w:vMerge w:val="restart"/>
            <w:textDirection w:val="btLr"/>
          </w:tcPr>
          <w:p w:rsidR="0042551E" w:rsidRDefault="00267D5D">
            <w:pPr>
              <w:pStyle w:val="TableParagraph"/>
              <w:spacing w:before="35" w:line="240" w:lineRule="auto"/>
              <w:ind w:left="30"/>
              <w:rPr>
                <w:rFonts w:asci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/>
                <w:b/>
                <w:sz w:val="20"/>
              </w:rPr>
              <w:t>GASTOS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CAPITAL</w:t>
            </w:r>
          </w:p>
        </w:tc>
        <w:tc>
          <w:tcPr>
            <w:tcW w:w="655" w:type="dxa"/>
            <w:vMerge w:val="restart"/>
            <w:textDirection w:val="btLr"/>
          </w:tcPr>
          <w:p w:rsidR="0042551E" w:rsidRDefault="00267D5D">
            <w:pPr>
              <w:pStyle w:val="TableParagraph"/>
              <w:spacing w:before="35" w:line="240" w:lineRule="auto"/>
              <w:ind w:left="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4.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Bienes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uso</w:t>
            </w: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producción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Equipo de transporte,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tracción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elevación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Equipo sanitario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laboratorio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4.3.4 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 - Equipo de comunicación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señalamiento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Equipo educacional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recreativo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 para computación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 - 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oficina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muebles</w:t>
            </w:r>
          </w:p>
        </w:tc>
      </w:tr>
      <w:tr w:rsidR="0042551E">
        <w:trPr>
          <w:trHeight w:val="235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 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Herramientas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repuestos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mayores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4.3.9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Maquinaria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Equipos varios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4.5 Libros, revistas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elementos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coleccionables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arte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Semovientes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4.8.1 Activos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intangibles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Programas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 computación</w:t>
            </w:r>
          </w:p>
        </w:tc>
      </w:tr>
      <w:tr w:rsidR="0042551E">
        <w:trPr>
          <w:trHeight w:val="234"/>
        </w:trPr>
        <w:tc>
          <w:tcPr>
            <w:tcW w:w="538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655" w:type="dxa"/>
            <w:vMerge/>
            <w:tcBorders>
              <w:top w:val="nil"/>
            </w:tcBorders>
            <w:textDirection w:val="btLr"/>
          </w:tcPr>
          <w:p w:rsidR="0042551E" w:rsidRDefault="0042551E">
            <w:pPr>
              <w:rPr>
                <w:sz w:val="2"/>
                <w:szCs w:val="2"/>
              </w:rPr>
            </w:pPr>
          </w:p>
        </w:tc>
        <w:tc>
          <w:tcPr>
            <w:tcW w:w="8788" w:type="dxa"/>
          </w:tcPr>
          <w:p w:rsidR="0042551E" w:rsidRDefault="00267D5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4.8.9 Activos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intangibles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Otros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intangibles</w:t>
            </w:r>
          </w:p>
        </w:tc>
      </w:tr>
    </w:tbl>
    <w:p w:rsidR="00267D5D" w:rsidRDefault="00267D5D"/>
    <w:sectPr w:rsidR="00267D5D">
      <w:pgSz w:w="12240" w:h="15840"/>
      <w:pgMar w:top="1080" w:right="11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551E"/>
    <w:rsid w:val="00267D5D"/>
    <w:rsid w:val="0042551E"/>
    <w:rsid w:val="00D6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3" w:lineRule="exact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RUBROS - EXTENSIÃfiN 2018 IF-2018-20818615-APN-DNDUYV#ME(2307).xlsx</dc:title>
  <dc:creator>spu315jmb</dc:creator>
  <cp:lastModifiedBy>SECExt03</cp:lastModifiedBy>
  <cp:revision>2</cp:revision>
  <dcterms:created xsi:type="dcterms:W3CDTF">2022-10-03T14:08:00Z</dcterms:created>
  <dcterms:modified xsi:type="dcterms:W3CDTF">2022-10-03T14:09:00Z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2022-10-03T00:00:00Z</vt:filetime>
  </property>
</Properties>
</file>